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上海交通大学</w:t>
      </w:r>
    </w:p>
    <w:p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 xml:space="preserve">本科生    </w:t>
      </w:r>
      <w:r>
        <w:rPr>
          <w:rFonts w:ascii="黑体" w:hAnsi="黑体" w:eastAsia="黑体"/>
          <w:b/>
          <w:sz w:val="28"/>
          <w:szCs w:val="28"/>
        </w:rPr>
        <w:t xml:space="preserve">   </w:t>
      </w:r>
      <w:r>
        <w:rPr>
          <w:rFonts w:hint="eastAsia" w:ascii="黑体" w:hAnsi="黑体" w:eastAsia="黑体"/>
          <w:b/>
          <w:sz w:val="28"/>
          <w:szCs w:val="28"/>
        </w:rPr>
        <w:t xml:space="preserve">  奖学金申请审批表</w:t>
      </w:r>
    </w:p>
    <w:p>
      <w:pPr>
        <w:pStyle w:val="2"/>
        <w:rPr>
          <w:sz w:val="27"/>
          <w:szCs w:val="27"/>
          <w:lang w:eastAsia="zh-CN"/>
        </w:rPr>
      </w:pPr>
      <w:r>
        <w:rPr>
          <w:rFonts w:hint="eastAsia"/>
          <w:sz w:val="27"/>
          <w:szCs w:val="27"/>
          <w:lang w:eastAsia="zh-CN"/>
        </w:rPr>
        <w:t>20</w:t>
      </w:r>
      <w:r>
        <w:rPr>
          <w:sz w:val="27"/>
          <w:szCs w:val="27"/>
          <w:lang w:eastAsia="zh-CN"/>
        </w:rPr>
        <w:t>2</w:t>
      </w:r>
      <w:r>
        <w:rPr>
          <w:rFonts w:hint="eastAsia"/>
          <w:sz w:val="27"/>
          <w:szCs w:val="27"/>
          <w:lang w:val="en-US" w:eastAsia="zh-CN"/>
        </w:rPr>
        <w:t>3</w:t>
      </w:r>
      <w:r>
        <w:rPr>
          <w:rFonts w:hint="eastAsia"/>
          <w:sz w:val="27"/>
          <w:szCs w:val="27"/>
          <w:lang w:eastAsia="zh-CN"/>
        </w:rPr>
        <w:t>年度</w:t>
      </w:r>
    </w:p>
    <w:p>
      <w:pPr>
        <w:pStyle w:val="2"/>
        <w:rPr>
          <w:sz w:val="27"/>
          <w:szCs w:val="27"/>
          <w:lang w:eastAsia="zh-CN"/>
        </w:rPr>
      </w:pPr>
      <w:r>
        <w:rPr>
          <w:rFonts w:hint="eastAsia"/>
          <w:sz w:val="27"/>
          <w:szCs w:val="27"/>
          <w:lang w:eastAsia="zh-CN"/>
        </w:rPr>
        <w:t>（本科生）</w:t>
      </w:r>
    </w:p>
    <w:tbl>
      <w:tblPr>
        <w:tblStyle w:val="3"/>
        <w:tblW w:w="88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992"/>
        <w:gridCol w:w="851"/>
        <w:gridCol w:w="1604"/>
        <w:gridCol w:w="542"/>
        <w:gridCol w:w="972"/>
        <w:gridCol w:w="241"/>
        <w:gridCol w:w="62"/>
        <w:gridCol w:w="180"/>
        <w:gridCol w:w="128"/>
        <w:gridCol w:w="108"/>
        <w:gridCol w:w="219"/>
        <w:gridCol w:w="29"/>
        <w:gridCol w:w="241"/>
        <w:gridCol w:w="57"/>
        <w:gridCol w:w="185"/>
        <w:gridCol w:w="142"/>
        <w:gridCol w:w="100"/>
        <w:gridCol w:w="227"/>
        <w:gridCol w:w="15"/>
        <w:gridCol w:w="241"/>
        <w:gridCol w:w="71"/>
        <w:gridCol w:w="171"/>
        <w:gridCol w:w="156"/>
        <w:gridCol w:w="86"/>
        <w:gridCol w:w="2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6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14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3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24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24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68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3989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电子信息与电气工程学院（全称）</w:t>
            </w:r>
          </w:p>
        </w:tc>
        <w:tc>
          <w:tcPr>
            <w:tcW w:w="127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308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F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27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327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0</w:t>
            </w:r>
          </w:p>
        </w:tc>
        <w:tc>
          <w:tcPr>
            <w:tcW w:w="327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32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男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示例：中共党员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6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汉族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删除超链接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评选性质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新评</w:t>
            </w:r>
            <w:r>
              <w:rPr>
                <w:sz w:val="24"/>
                <w:szCs w:val="24"/>
                <w:highlight w:val="yellow"/>
              </w:rPr>
              <w:t>/</w:t>
            </w:r>
            <w:r>
              <w:rPr>
                <w:rFonts w:hint="eastAsia"/>
                <w:sz w:val="24"/>
                <w:szCs w:val="24"/>
                <w:highlight w:val="yellow"/>
              </w:rPr>
              <w:t>续评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成绩（百分制）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98.76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专业排名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yellow"/>
              </w:rPr>
              <w:t>XX</w:t>
            </w:r>
            <w:r>
              <w:rPr>
                <w:rFonts w:hint="eastAsia"/>
                <w:sz w:val="24"/>
                <w:szCs w:val="24"/>
                <w:highlight w:val="yellow"/>
              </w:rPr>
              <w:t>/XX</w:t>
            </w:r>
            <w:r>
              <w:rPr>
                <w:rFonts w:hint="eastAsia"/>
                <w:sz w:val="13"/>
                <w:szCs w:val="24"/>
                <w:highlight w:val="yellow"/>
              </w:rPr>
              <w:t>（与汇总表，排名证明一致）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196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英语成绩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CET4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CET6/雅思托福</w:t>
            </w:r>
            <w:r>
              <w:rPr>
                <w:rFonts w:hint="eastAsia"/>
                <w:sz w:val="24"/>
                <w:szCs w:val="24"/>
                <w:highlight w:val="yellow"/>
              </w:rPr>
              <w:t>：X</w:t>
            </w:r>
            <w:r>
              <w:rPr>
                <w:sz w:val="24"/>
                <w:szCs w:val="24"/>
                <w:highlight w:val="yellow"/>
              </w:rPr>
              <w:t>XX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259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rFonts w:hint="eastAsia"/>
                <w:sz w:val="24"/>
                <w:szCs w:val="24"/>
                <w:highlight w:val="yellow"/>
              </w:rPr>
              <w:t>山西省（全称）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本人申请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7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申请内容包括但不限于本人过去一年的学习情况、学生工作经历、志愿者活动等，突出自己所取得的成绩以及经验总结，并写出对自己的学生生活规划。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300-400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字左右，写完请删除上述提示文字。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申请人：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手写签名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 </w:t>
            </w:r>
            <w:r>
              <w:rPr>
                <w:rFonts w:hint="eastAsia"/>
                <w:sz w:val="24"/>
                <w:szCs w:val="24"/>
              </w:rPr>
              <w:t xml:space="preserve">      日期：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手写日期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所获荣誉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883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2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2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01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 xml:space="preserve">9年6月 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>XXX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 xml:space="preserve">奖 </w:t>
            </w:r>
            <w:r>
              <w:rPr>
                <w:rFonts w:ascii="Times New Roman" w:hAnsi="Times New Roman" w:cs="Times New Roman"/>
                <w:sz w:val="22"/>
                <w:highlight w:val="yellow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2"/>
                <w:highlight w:val="yellow"/>
              </w:rPr>
              <w:t>设奖单位【校级】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44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学院（系、所）评审小组意见</w:t>
            </w:r>
          </w:p>
        </w:tc>
        <w:tc>
          <w:tcPr>
            <w:tcW w:w="441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学生处评审意见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4415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shd w:val="clear" w:color="auto" w:fill="auto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经研究，我院同意该生获评</w:t>
            </w:r>
          </w:p>
          <w:p>
            <w:pPr>
              <w:ind w:firstLine="2400" w:firstLineChars="1000"/>
              <w:rPr>
                <w:sz w:val="24"/>
                <w:szCs w:val="24"/>
              </w:rPr>
            </w:pPr>
          </w:p>
          <w:p>
            <w:pPr>
              <w:ind w:right="723" w:firstLine="2409" w:firstLineChars="1000"/>
              <w:jc w:val="right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奖学金</w:t>
            </w:r>
          </w:p>
          <w:p>
            <w:pPr>
              <w:ind w:right="884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负责人签名：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</w:p>
          <w:p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盖章：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日期： </w:t>
            </w: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441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经评审，我处同意该生获评</w:t>
            </w:r>
          </w:p>
          <w:p>
            <w:pPr>
              <w:ind w:firstLine="2400" w:firstLineChars="1000"/>
              <w:rPr>
                <w:sz w:val="24"/>
                <w:szCs w:val="24"/>
              </w:rPr>
            </w:pPr>
          </w:p>
          <w:p>
            <w:pPr>
              <w:ind w:right="723" w:firstLine="2409" w:firstLineChars="1000"/>
              <w:jc w:val="right"/>
              <w:rPr>
                <w:rFonts w:ascii="黑体" w:hAnsi="黑体" w:eastAsia="黑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  <w:szCs w:val="24"/>
              </w:rPr>
              <w:t>奖学金</w:t>
            </w:r>
          </w:p>
          <w:p>
            <w:pPr>
              <w:ind w:right="884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负责人签名：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</w:p>
          <w:p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盖章： </w:t>
            </w:r>
            <w:r>
              <w:rPr>
                <w:sz w:val="24"/>
                <w:szCs w:val="24"/>
              </w:rPr>
              <w:t xml:space="preserve">       </w:t>
            </w:r>
          </w:p>
          <w:p>
            <w:pPr>
              <w:wordWrap w:val="0"/>
              <w:ind w:firstLine="2400" w:firstLineChars="10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日期： </w:t>
            </w:r>
            <w:r>
              <w:rPr>
                <w:sz w:val="24"/>
                <w:szCs w:val="24"/>
              </w:rPr>
              <w:t xml:space="preserve">      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注：1、本表为归档材料，需用打印，不留空项；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2、非一年级学生须另附学年成绩大表；</w:t>
      </w:r>
    </w:p>
    <w:p>
      <w:pPr>
        <w:ind w:firstLine="420" w:firstLineChars="200"/>
        <w:rPr>
          <w:szCs w:val="21"/>
        </w:rPr>
      </w:pPr>
      <w:r>
        <w:rPr>
          <w:rFonts w:hint="eastAsia"/>
          <w:szCs w:val="21"/>
        </w:rPr>
        <w:t>3、请控制表格在一页。</w:t>
      </w:r>
    </w:p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MzYwYTMyODEzZWJiYmY5YWRiOTA2NGQ0MTMwNDkifQ=="/>
  </w:docVars>
  <w:rsids>
    <w:rsidRoot w:val="657E6340"/>
    <w:rsid w:val="657E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